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37846" w14:textId="08F1A031" w:rsidR="00D81224" w:rsidRDefault="00D81224" w:rsidP="00D81224">
      <w:pPr>
        <w:jc w:val="center"/>
        <w:rPr>
          <w:b/>
          <w:bCs/>
          <w:lang w:val="en-US"/>
        </w:rPr>
      </w:pPr>
      <w:r w:rsidRPr="00D81224">
        <w:rPr>
          <w:b/>
          <w:bCs/>
        </w:rPr>
        <w:t>TRƯỜNG THCS LIÊM HẢI LONG TRỌNG TỔ CHỨC LỄ KHAI GIẢNG NĂM HỌC 2026–2027</w:t>
      </w:r>
    </w:p>
    <w:p w14:paraId="3FE293AE" w14:textId="77777777" w:rsidR="003B57E9" w:rsidRPr="003B57E9" w:rsidRDefault="003B57E9" w:rsidP="00083C43">
      <w:pPr>
        <w:spacing w:after="0" w:line="240" w:lineRule="auto"/>
        <w:ind w:firstLine="567"/>
      </w:pPr>
      <w:r w:rsidRPr="003B57E9">
        <w:t>Sáng ngày 05/9/2026, trong không khí rộn ràng, phấn khởi của Ngày hội toàn dân đưa trẻ đến trường, thầy và trò Trường THCS Liêm Hải, xã Ninh Giang, tỉnh Ninh Bình long trọng tổ chức Lễ khai giảng năm học 2026–2027.</w:t>
      </w:r>
    </w:p>
    <w:p w14:paraId="5BB6496E" w14:textId="77777777" w:rsidR="003B57E9" w:rsidRPr="003B57E9" w:rsidRDefault="003B57E9" w:rsidP="00083C43">
      <w:pPr>
        <w:spacing w:after="0" w:line="240" w:lineRule="auto"/>
        <w:ind w:firstLine="567"/>
      </w:pPr>
      <w:r w:rsidRPr="003B57E9">
        <w:t>Ngay từ sáng sớm, sân trường THCS Liêm Hải đã rực rỡ cờ hoa, tràn ngập niềm vui của thầy cô và học sinh trong ngày đầu tiên của năm học mới.</w:t>
      </w:r>
    </w:p>
    <w:p w14:paraId="7B2BD51A" w14:textId="618564BF" w:rsidR="003B57E9" w:rsidRDefault="003B57E9" w:rsidP="003B57E9">
      <w:pPr>
        <w:spacing w:after="0" w:line="240" w:lineRule="auto"/>
        <w:rPr>
          <w:lang w:val="en-US"/>
        </w:rPr>
      </w:pPr>
      <w:r w:rsidRPr="003B57E9">
        <w:t>Trong phần lễ được tổ chức trực tiếp tại sân trường, nhà trường thực hiện các nghi thức chào đón học sinh</w:t>
      </w:r>
      <w:r w:rsidR="001150C9">
        <w:rPr>
          <w:lang w:val="en-US"/>
        </w:rPr>
        <w:t xml:space="preserve"> lớp 6</w:t>
      </w:r>
      <w:r w:rsidRPr="003B57E9">
        <w:t>, tuyên bố lý do, giới thiệu đại biểu và những nội dung ý nghĩa chào mừng năm học mới.</w:t>
      </w:r>
    </w:p>
    <w:p w14:paraId="5CC81F10" w14:textId="22793CCA" w:rsidR="00A67722" w:rsidRPr="00A67722" w:rsidRDefault="00A67722" w:rsidP="003B57E9">
      <w:pPr>
        <w:spacing w:after="0" w:line="240" w:lineRule="auto"/>
        <w:rPr>
          <w:lang w:val="en-US"/>
        </w:rPr>
      </w:pPr>
      <w:r>
        <w:rPr>
          <w:noProof/>
        </w:rPr>
        <w:drawing>
          <wp:inline distT="0" distB="0" distL="0" distR="0" wp14:anchorId="37EACDF3" wp14:editId="1BCA3510">
            <wp:extent cx="5836920" cy="3403600"/>
            <wp:effectExtent l="0" t="0" r="0" b="6350"/>
            <wp:docPr id="1072752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36920" cy="3403600"/>
                    </a:xfrm>
                    <a:prstGeom prst="rect">
                      <a:avLst/>
                    </a:prstGeom>
                    <a:noFill/>
                    <a:ln>
                      <a:noFill/>
                    </a:ln>
                  </pic:spPr>
                </pic:pic>
              </a:graphicData>
            </a:graphic>
          </wp:inline>
        </w:drawing>
      </w:r>
    </w:p>
    <w:p w14:paraId="20B77CA3" w14:textId="0AF8E302" w:rsidR="00083C43" w:rsidRDefault="004163DB" w:rsidP="003B57E9">
      <w:pPr>
        <w:spacing w:after="0" w:line="240" w:lineRule="auto"/>
        <w:rPr>
          <w:lang w:val="en-US"/>
        </w:rPr>
      </w:pPr>
      <w:r>
        <w:rPr>
          <w:noProof/>
        </w:rPr>
        <w:drawing>
          <wp:inline distT="0" distB="0" distL="0" distR="0" wp14:anchorId="09297422" wp14:editId="0EEC56CA">
            <wp:extent cx="5836920" cy="3638550"/>
            <wp:effectExtent l="0" t="0" r="0" b="0"/>
            <wp:docPr id="170703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36920" cy="3638550"/>
                    </a:xfrm>
                    <a:prstGeom prst="rect">
                      <a:avLst/>
                    </a:prstGeom>
                    <a:noFill/>
                    <a:ln>
                      <a:noFill/>
                    </a:ln>
                  </pic:spPr>
                </pic:pic>
              </a:graphicData>
            </a:graphic>
          </wp:inline>
        </w:drawing>
      </w:r>
    </w:p>
    <w:p w14:paraId="5B9B45F9" w14:textId="591E1D3E" w:rsidR="003B57E9" w:rsidRPr="00A67722" w:rsidRDefault="004163DB" w:rsidP="003B57E9">
      <w:pPr>
        <w:spacing w:after="0" w:line="240" w:lineRule="auto"/>
        <w:rPr>
          <w:i/>
          <w:iCs/>
          <w:lang w:val="en-US"/>
        </w:rPr>
      </w:pPr>
      <w:r w:rsidRPr="00A67722">
        <w:rPr>
          <w:i/>
          <w:iCs/>
          <w:lang w:val="en-US"/>
        </w:rPr>
        <w:t xml:space="preserve">                             </w:t>
      </w:r>
      <w:r w:rsidR="00A67722" w:rsidRPr="00A67722">
        <w:rPr>
          <w:i/>
          <w:iCs/>
          <w:lang w:val="en-US"/>
        </w:rPr>
        <w:t>Hình ảnh:</w:t>
      </w:r>
      <w:r w:rsidR="00A67722">
        <w:rPr>
          <w:lang w:val="en-US"/>
        </w:rPr>
        <w:t xml:space="preserve"> </w:t>
      </w:r>
      <w:r w:rsidR="003B57E9" w:rsidRPr="00A67722">
        <w:rPr>
          <w:i/>
          <w:iCs/>
        </w:rPr>
        <w:t xml:space="preserve">Toàn cảnh sân trường trước </w:t>
      </w:r>
      <w:r w:rsidR="005F142C">
        <w:rPr>
          <w:i/>
          <w:iCs/>
          <w:lang w:val="en-US"/>
        </w:rPr>
        <w:t xml:space="preserve">và trong </w:t>
      </w:r>
      <w:r w:rsidR="003B57E9" w:rsidRPr="00A67722">
        <w:rPr>
          <w:i/>
          <w:iCs/>
        </w:rPr>
        <w:t>giờ khai giảng</w:t>
      </w:r>
    </w:p>
    <w:p w14:paraId="6ED8414A" w14:textId="1BEB8C58" w:rsidR="003B57E9" w:rsidRDefault="003B57E9" w:rsidP="004163DB">
      <w:pPr>
        <w:spacing w:after="0" w:line="240" w:lineRule="auto"/>
        <w:ind w:firstLine="720"/>
        <w:rPr>
          <w:lang w:val="en-US"/>
        </w:rPr>
      </w:pPr>
      <w:r w:rsidRPr="003B57E9">
        <w:t xml:space="preserve">Dự Lễ khai giảng có </w:t>
      </w:r>
      <w:r w:rsidR="00613A87">
        <w:rPr>
          <w:lang w:val="en-US"/>
        </w:rPr>
        <w:t>đồng chí Nguyễn Hồng Sơn – Phó chủ tịch UBND xã và các</w:t>
      </w:r>
      <w:r w:rsidRPr="003B57E9">
        <w:t xml:space="preserve"> đồng chí đại diện Đảng ủy, HĐND, UBND, Ủy ban MTTQ xã Ninh Giang</w:t>
      </w:r>
      <w:r w:rsidR="00613A87">
        <w:rPr>
          <w:lang w:val="en-US"/>
        </w:rPr>
        <w:t xml:space="preserve">; </w:t>
      </w:r>
      <w:r w:rsidRPr="003B57E9">
        <w:t xml:space="preserve">đại </w:t>
      </w:r>
      <w:r w:rsidRPr="003B57E9">
        <w:lastRenderedPageBreak/>
        <w:t>diện các cơ quan, đơn vị, các thôn, Ban đại diện cha mẹ học sinh cùng toàn thể cán bộ, giáo viên, nhân viên và học sinh nhà trường.</w:t>
      </w:r>
    </w:p>
    <w:p w14:paraId="489A614B" w14:textId="3E4BF8B0" w:rsidR="004163DB" w:rsidRDefault="004163DB" w:rsidP="004163DB">
      <w:pPr>
        <w:spacing w:after="0" w:line="240" w:lineRule="auto"/>
        <w:ind w:firstLine="720"/>
        <w:rPr>
          <w:lang w:val="en-US"/>
        </w:rPr>
      </w:pPr>
      <w:r>
        <w:rPr>
          <w:noProof/>
        </w:rPr>
        <w:drawing>
          <wp:inline distT="0" distB="0" distL="0" distR="0" wp14:anchorId="039041F8" wp14:editId="44F4B71E">
            <wp:extent cx="5600700" cy="389104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26309" cy="3908840"/>
                    </a:xfrm>
                    <a:prstGeom prst="rect">
                      <a:avLst/>
                    </a:prstGeom>
                    <a:noFill/>
                    <a:ln>
                      <a:noFill/>
                    </a:ln>
                  </pic:spPr>
                </pic:pic>
              </a:graphicData>
            </a:graphic>
          </wp:inline>
        </w:drawing>
      </w:r>
    </w:p>
    <w:p w14:paraId="794D99EF" w14:textId="4B62EFDA" w:rsidR="003B57E9" w:rsidRPr="004521F0" w:rsidRDefault="003B57E9" w:rsidP="003B57E9">
      <w:pPr>
        <w:spacing w:after="0" w:line="240" w:lineRule="auto"/>
        <w:rPr>
          <w:i/>
          <w:iCs/>
          <w:lang w:val="en-US"/>
        </w:rPr>
      </w:pPr>
      <w:r w:rsidRPr="004521F0">
        <w:rPr>
          <w:i/>
          <w:iCs/>
        </w:rPr>
        <w:t xml:space="preserve"> </w:t>
      </w:r>
      <w:r w:rsidR="004163DB" w:rsidRPr="004521F0">
        <w:rPr>
          <w:i/>
          <w:iCs/>
          <w:lang w:val="en-US"/>
        </w:rPr>
        <w:t xml:space="preserve">                                                   </w:t>
      </w:r>
      <w:r w:rsidR="004521F0" w:rsidRPr="004521F0">
        <w:rPr>
          <w:i/>
          <w:iCs/>
          <w:lang w:val="en-US"/>
        </w:rPr>
        <w:t>Hình ảnh:</w:t>
      </w:r>
      <w:r w:rsidR="004163DB" w:rsidRPr="004521F0">
        <w:rPr>
          <w:i/>
          <w:iCs/>
          <w:lang w:val="en-US"/>
        </w:rPr>
        <w:t xml:space="preserve"> </w:t>
      </w:r>
      <w:r w:rsidRPr="004521F0">
        <w:rPr>
          <w:i/>
          <w:iCs/>
        </w:rPr>
        <w:t>Đại biểu dự Lễ khai giảng</w:t>
      </w:r>
    </w:p>
    <w:p w14:paraId="296E3F2D" w14:textId="10714C13" w:rsidR="00780C0F" w:rsidRDefault="00780C0F" w:rsidP="003B57E9">
      <w:pPr>
        <w:spacing w:after="0" w:line="240" w:lineRule="auto"/>
        <w:rPr>
          <w:lang w:val="en-US"/>
        </w:rPr>
      </w:pPr>
      <w:r>
        <w:rPr>
          <w:noProof/>
        </w:rPr>
        <w:drawing>
          <wp:inline distT="0" distB="0" distL="0" distR="0" wp14:anchorId="04421F0A" wp14:editId="3E2779AD">
            <wp:extent cx="6076950" cy="4168140"/>
            <wp:effectExtent l="0" t="0" r="0" b="3810"/>
            <wp:docPr id="10337532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76950" cy="4168140"/>
                    </a:xfrm>
                    <a:prstGeom prst="rect">
                      <a:avLst/>
                    </a:prstGeom>
                    <a:noFill/>
                    <a:ln>
                      <a:noFill/>
                    </a:ln>
                  </pic:spPr>
                </pic:pic>
              </a:graphicData>
            </a:graphic>
          </wp:inline>
        </w:drawing>
      </w:r>
    </w:p>
    <w:p w14:paraId="44A9EB12" w14:textId="77777777" w:rsidR="00780C0F" w:rsidRDefault="00780C0F" w:rsidP="003B57E9">
      <w:pPr>
        <w:spacing w:after="0" w:line="240" w:lineRule="auto"/>
        <w:rPr>
          <w:lang w:val="en-US"/>
        </w:rPr>
      </w:pPr>
    </w:p>
    <w:p w14:paraId="6DD6AC67" w14:textId="4FB18A39" w:rsidR="00780C0F" w:rsidRPr="0082229F" w:rsidRDefault="008340AC" w:rsidP="003B57E9">
      <w:pPr>
        <w:spacing w:after="0" w:line="240" w:lineRule="auto"/>
        <w:rPr>
          <w:lang w:val="en-US"/>
        </w:rPr>
      </w:pPr>
      <w:r>
        <w:rPr>
          <w:lang w:val="en-US"/>
        </w:rPr>
        <w:t xml:space="preserve">              </w:t>
      </w:r>
      <w:r w:rsidR="0047603A">
        <w:rPr>
          <w:lang w:val="en-US"/>
        </w:rPr>
        <w:t>Các đồng chí đ</w:t>
      </w:r>
      <w:r w:rsidR="009478B3" w:rsidRPr="009478B3">
        <w:t>ại diện Đảng ủy, HĐND, UBND, Ủy ban MTTQ xã Ninh Giang tặng hoa chúc mừng nhà trường nhân dịp năm học mới.</w:t>
      </w:r>
    </w:p>
    <w:p w14:paraId="37BECFA6" w14:textId="77777777" w:rsidR="00780C0F" w:rsidRDefault="00780C0F" w:rsidP="003B57E9">
      <w:pPr>
        <w:spacing w:after="0" w:line="240" w:lineRule="auto"/>
        <w:rPr>
          <w:lang w:val="en-US"/>
        </w:rPr>
      </w:pPr>
    </w:p>
    <w:p w14:paraId="396B4184" w14:textId="77777777" w:rsidR="0047603A" w:rsidRPr="00780C0F" w:rsidRDefault="0047603A" w:rsidP="003B57E9">
      <w:pPr>
        <w:spacing w:after="0" w:line="240" w:lineRule="auto"/>
        <w:rPr>
          <w:lang w:val="en-US"/>
        </w:rPr>
      </w:pPr>
    </w:p>
    <w:p w14:paraId="31174EF3" w14:textId="77777777" w:rsidR="003B57E9" w:rsidRDefault="003B57E9" w:rsidP="004163DB">
      <w:pPr>
        <w:spacing w:after="0" w:line="240" w:lineRule="auto"/>
        <w:ind w:firstLine="720"/>
        <w:rPr>
          <w:lang w:val="en-US"/>
        </w:rPr>
      </w:pPr>
      <w:r w:rsidRPr="003B57E9">
        <w:lastRenderedPageBreak/>
        <w:t>Phát biểu tại buổi lễ, Hiệu trưởng Trường THCS Liêm Hải gửi lời chúc mừng năm học mới tới toàn thể cán bộ, giáo viên, nhân viên và học sinh; đồng thời khẳng định quyết tâm tiếp tục xây dựng nhà trường kỷ cương, trách nhiệm, đổi mới, sáng tạo và hạnh phúc, không ngừng nâng cao chất lượng giáo dục, quan tâm đến từng học sinh và xây dựng môi trường học tập an toàn, thân thiện, tích cực.</w:t>
      </w:r>
    </w:p>
    <w:p w14:paraId="63D85E20" w14:textId="2FF76007" w:rsidR="004163DB" w:rsidRDefault="00BB6569" w:rsidP="004163DB">
      <w:pPr>
        <w:spacing w:after="0" w:line="240" w:lineRule="auto"/>
        <w:ind w:firstLine="720"/>
        <w:rPr>
          <w:lang w:val="en-US"/>
        </w:rPr>
      </w:pPr>
      <w:r>
        <w:rPr>
          <w:noProof/>
        </w:rPr>
        <w:drawing>
          <wp:inline distT="0" distB="0" distL="0" distR="0" wp14:anchorId="0898FFC9" wp14:editId="6FB79B8F">
            <wp:extent cx="5414645" cy="3866594"/>
            <wp:effectExtent l="0" t="0" r="0" b="635"/>
            <wp:docPr id="974649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60385" cy="3899257"/>
                    </a:xfrm>
                    <a:prstGeom prst="rect">
                      <a:avLst/>
                    </a:prstGeom>
                    <a:noFill/>
                    <a:ln>
                      <a:noFill/>
                    </a:ln>
                  </pic:spPr>
                </pic:pic>
              </a:graphicData>
            </a:graphic>
          </wp:inline>
        </w:drawing>
      </w:r>
    </w:p>
    <w:p w14:paraId="0CC02D8E" w14:textId="77777777" w:rsidR="004163DB" w:rsidRPr="004163DB" w:rsidRDefault="004163DB" w:rsidP="004163DB">
      <w:pPr>
        <w:spacing w:after="0" w:line="240" w:lineRule="auto"/>
        <w:ind w:firstLine="720"/>
        <w:rPr>
          <w:lang w:val="en-US"/>
        </w:rPr>
      </w:pPr>
    </w:p>
    <w:p w14:paraId="464D96D5" w14:textId="03DDD16B" w:rsidR="00E2174F" w:rsidRDefault="00E2174F" w:rsidP="00E2174F">
      <w:pPr>
        <w:spacing w:after="0" w:line="240" w:lineRule="auto"/>
        <w:jc w:val="center"/>
        <w:rPr>
          <w:lang w:val="en-US"/>
        </w:rPr>
      </w:pPr>
      <w:r>
        <w:rPr>
          <w:lang w:val="en-US"/>
        </w:rPr>
        <w:t>Cô Trần Thị Tuyết- Bí thư chi bộ, Hiệu trưởng</w:t>
      </w:r>
      <w:r w:rsidRPr="00E2174F">
        <w:t xml:space="preserve"> </w:t>
      </w:r>
      <w:r>
        <w:rPr>
          <w:lang w:val="en-US"/>
        </w:rPr>
        <w:t>nhà trường</w:t>
      </w:r>
      <w:r w:rsidRPr="00E2174F">
        <w:t xml:space="preserve"> phát biểu</w:t>
      </w:r>
    </w:p>
    <w:p w14:paraId="32E83E84" w14:textId="0AA3BB1A" w:rsidR="00BB6569" w:rsidRDefault="00E2174F" w:rsidP="00E2174F">
      <w:pPr>
        <w:spacing w:after="0" w:line="240" w:lineRule="auto"/>
        <w:jc w:val="center"/>
        <w:rPr>
          <w:lang w:val="en-US"/>
        </w:rPr>
      </w:pPr>
      <w:r w:rsidRPr="00E2174F">
        <w:t>tại Lễ khai giảng năm học 2026–2027.</w:t>
      </w:r>
    </w:p>
    <w:p w14:paraId="636D56DC" w14:textId="77777777" w:rsidR="00F672B6" w:rsidRPr="00F672B6" w:rsidRDefault="00F672B6" w:rsidP="00E2174F">
      <w:pPr>
        <w:spacing w:after="0" w:line="240" w:lineRule="auto"/>
        <w:jc w:val="center"/>
        <w:rPr>
          <w:lang w:val="en-US"/>
        </w:rPr>
      </w:pPr>
    </w:p>
    <w:p w14:paraId="3D0B4CEB" w14:textId="12B31E94" w:rsidR="003B57E9" w:rsidRPr="00F672B6" w:rsidRDefault="003B57E9" w:rsidP="00BB6569">
      <w:pPr>
        <w:spacing w:after="0" w:line="240" w:lineRule="auto"/>
        <w:jc w:val="center"/>
        <w:rPr>
          <w:b/>
          <w:bCs/>
        </w:rPr>
      </w:pPr>
      <w:r w:rsidRPr="00F672B6">
        <w:rPr>
          <w:b/>
          <w:bCs/>
        </w:rPr>
        <w:t>HÒA CHUNG NIỀM VUI KHAI GIẢNG CÙNG CẢ NƯỚC</w:t>
      </w:r>
    </w:p>
    <w:p w14:paraId="75929D2C" w14:textId="77777777" w:rsidR="003B57E9" w:rsidRPr="003B57E9" w:rsidRDefault="003B57E9" w:rsidP="00BB6569">
      <w:pPr>
        <w:spacing w:after="0" w:line="240" w:lineRule="auto"/>
        <w:ind w:firstLine="720"/>
      </w:pPr>
      <w:r w:rsidRPr="003B57E9">
        <w:t>Đúng 7 giờ 30 phút, thầy và trò Trường THCS Liêm Hải cùng các cơ sở giáo dục trên cả nước tham dự Chương trình khai giảng chung năm học 2026–2027 theo hình thức trực tiếp kết hợp trực tuyến.</w:t>
      </w:r>
    </w:p>
    <w:p w14:paraId="14A49DF8" w14:textId="77777777" w:rsidR="003B57E9" w:rsidRPr="003B57E9" w:rsidRDefault="003B57E9" w:rsidP="00BB6569">
      <w:pPr>
        <w:spacing w:after="0" w:line="240" w:lineRule="auto"/>
        <w:ind w:firstLine="720"/>
      </w:pPr>
      <w:r w:rsidRPr="003B57E9">
        <w:t>Từ điểm cầu nhà trường, cán bộ, giáo viên và học sinh trang nghiêm theo dõi chương trình, hòa chung không khí thiêng liêng, tự hào của ngày khai trường cùng hàng triệu thầy cô giáo và học sinh trên mọi miền Tổ quốc.</w:t>
      </w:r>
    </w:p>
    <w:p w14:paraId="0A4CE5AD" w14:textId="77777777" w:rsidR="003B57E9" w:rsidRPr="003B57E9" w:rsidRDefault="003B57E9" w:rsidP="00BB6569">
      <w:pPr>
        <w:spacing w:after="0" w:line="240" w:lineRule="auto"/>
        <w:ind w:firstLine="720"/>
      </w:pPr>
      <w:r w:rsidRPr="003B57E9">
        <w:t>Các nghi thức chào cờ, hát Quốc ca và đánh trống khai giảng được thực hiện thống nhất theo chương trình chung, tạo nên một khoảnh khắc đặc biệt, kết nối các mái trường trên cả nước trong cùng một thời khắc mở đầu năm học mới.</w:t>
      </w:r>
    </w:p>
    <w:p w14:paraId="747FC9B5" w14:textId="1DA4E254" w:rsidR="00BB6569" w:rsidRDefault="00BB6569" w:rsidP="003B57E9">
      <w:pPr>
        <w:spacing w:after="0" w:line="240" w:lineRule="auto"/>
        <w:rPr>
          <w:rFonts w:ascii="Segoe UI Emoji" w:hAnsi="Segoe UI Emoji" w:cs="Segoe UI Emoji"/>
          <w:lang w:val="en-US"/>
        </w:rPr>
      </w:pPr>
      <w:r>
        <w:rPr>
          <w:noProof/>
        </w:rPr>
        <w:lastRenderedPageBreak/>
        <w:drawing>
          <wp:inline distT="0" distB="0" distL="0" distR="0" wp14:anchorId="0FF4A459" wp14:editId="35F0703D">
            <wp:extent cx="5836920" cy="3891280"/>
            <wp:effectExtent l="0" t="0" r="0" b="0"/>
            <wp:docPr id="539747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36920" cy="3891280"/>
                    </a:xfrm>
                    <a:prstGeom prst="rect">
                      <a:avLst/>
                    </a:prstGeom>
                    <a:noFill/>
                    <a:ln>
                      <a:noFill/>
                    </a:ln>
                  </pic:spPr>
                </pic:pic>
              </a:graphicData>
            </a:graphic>
          </wp:inline>
        </w:drawing>
      </w:r>
    </w:p>
    <w:p w14:paraId="681068D1" w14:textId="77777777" w:rsidR="003B57E9" w:rsidRDefault="003B57E9" w:rsidP="00F672B6">
      <w:pPr>
        <w:spacing w:after="0" w:line="240" w:lineRule="auto"/>
        <w:ind w:firstLine="720"/>
        <w:rPr>
          <w:lang w:val="en-US"/>
        </w:rPr>
      </w:pPr>
      <w:r w:rsidRPr="003B57E9">
        <w:t>Một năm học mới chính thức bắt đầu – mang theo những ước mơ mới, những mục tiêu mới và niềm tin vào một hành trình giáo dục nhiều ý nghĩa.</w:t>
      </w:r>
    </w:p>
    <w:p w14:paraId="4C734E0B" w14:textId="11422010" w:rsidR="00BB6569" w:rsidRDefault="00EE0B38" w:rsidP="003B57E9">
      <w:pPr>
        <w:spacing w:after="0" w:line="240" w:lineRule="auto"/>
        <w:rPr>
          <w:lang w:val="en-US"/>
        </w:rPr>
      </w:pPr>
      <w:r>
        <w:rPr>
          <w:noProof/>
        </w:rPr>
        <w:drawing>
          <wp:inline distT="0" distB="0" distL="0" distR="0" wp14:anchorId="12072857" wp14:editId="55C9B193">
            <wp:extent cx="5836920" cy="3891280"/>
            <wp:effectExtent l="0" t="0" r="0" b="0"/>
            <wp:docPr id="8176772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36920" cy="3891280"/>
                    </a:xfrm>
                    <a:prstGeom prst="rect">
                      <a:avLst/>
                    </a:prstGeom>
                    <a:noFill/>
                    <a:ln>
                      <a:noFill/>
                    </a:ln>
                  </pic:spPr>
                </pic:pic>
              </a:graphicData>
            </a:graphic>
          </wp:inline>
        </w:drawing>
      </w:r>
    </w:p>
    <w:p w14:paraId="72D31D19" w14:textId="77777777" w:rsidR="00BB6569" w:rsidRDefault="00BB6569" w:rsidP="003B57E9">
      <w:pPr>
        <w:spacing w:after="0" w:line="240" w:lineRule="auto"/>
        <w:rPr>
          <w:lang w:val="en-US"/>
        </w:rPr>
      </w:pPr>
    </w:p>
    <w:p w14:paraId="0E5C6583" w14:textId="77777777" w:rsidR="00F672B6" w:rsidRDefault="00EE0B38" w:rsidP="003B57E9">
      <w:pPr>
        <w:spacing w:after="0" w:line="240" w:lineRule="auto"/>
        <w:rPr>
          <w:lang w:val="en-US"/>
        </w:rPr>
      </w:pPr>
      <w:r>
        <w:rPr>
          <w:noProof/>
        </w:rPr>
        <w:lastRenderedPageBreak/>
        <w:drawing>
          <wp:inline distT="0" distB="0" distL="0" distR="0" wp14:anchorId="6FE98F15" wp14:editId="7E607732">
            <wp:extent cx="5836920" cy="3891280"/>
            <wp:effectExtent l="0" t="0" r="0" b="0"/>
            <wp:docPr id="18611576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36920" cy="3891280"/>
                    </a:xfrm>
                    <a:prstGeom prst="rect">
                      <a:avLst/>
                    </a:prstGeom>
                    <a:noFill/>
                    <a:ln>
                      <a:noFill/>
                    </a:ln>
                  </pic:spPr>
                </pic:pic>
              </a:graphicData>
            </a:graphic>
          </wp:inline>
        </w:drawing>
      </w:r>
      <w:r w:rsidR="003B57E9" w:rsidRPr="003B57E9">
        <w:t xml:space="preserve"> </w:t>
      </w:r>
      <w:r w:rsidR="00F672B6">
        <w:rPr>
          <w:lang w:val="en-US"/>
        </w:rPr>
        <w:t xml:space="preserve">        </w:t>
      </w:r>
    </w:p>
    <w:p w14:paraId="58920A04" w14:textId="42D57C1C" w:rsidR="003B57E9" w:rsidRPr="00F672B6" w:rsidRDefault="00F672B6" w:rsidP="003B57E9">
      <w:pPr>
        <w:spacing w:after="0" w:line="240" w:lineRule="auto"/>
        <w:rPr>
          <w:i/>
          <w:iCs/>
          <w:lang w:val="en-US"/>
        </w:rPr>
      </w:pPr>
      <w:r>
        <w:rPr>
          <w:lang w:val="en-US"/>
        </w:rPr>
        <w:t xml:space="preserve">                     </w:t>
      </w:r>
      <w:r w:rsidR="003B57E9" w:rsidRPr="00F672B6">
        <w:rPr>
          <w:i/>
          <w:iCs/>
        </w:rPr>
        <w:t>Thầy và trò theo dõi chương trình khai giảng chung toàn quốc</w:t>
      </w:r>
    </w:p>
    <w:p w14:paraId="75973176" w14:textId="77777777" w:rsidR="003B57E9" w:rsidRPr="003B57E9" w:rsidRDefault="003B57E9" w:rsidP="003B57E9">
      <w:pPr>
        <w:spacing w:after="0" w:line="240" w:lineRule="auto"/>
      </w:pPr>
      <w:r w:rsidRPr="003B57E9">
        <w:rPr>
          <w:rFonts w:ascii="Segoe UI Emoji" w:hAnsi="Segoe UI Emoji" w:cs="Segoe UI Emoji"/>
        </w:rPr>
        <w:t>💐</w:t>
      </w:r>
      <w:r w:rsidRPr="003B57E9">
        <w:t xml:space="preserve"> TRAO YÊU THƯƠNG – TIẾP THÊM NGHỊ LỰC</w:t>
      </w:r>
    </w:p>
    <w:p w14:paraId="44517F4B" w14:textId="77777777" w:rsidR="003B57E9" w:rsidRPr="003B57E9" w:rsidRDefault="003B57E9" w:rsidP="00F672B6">
      <w:pPr>
        <w:spacing w:after="0" w:line="240" w:lineRule="auto"/>
        <w:ind w:firstLine="720"/>
      </w:pPr>
      <w:r w:rsidRPr="003B57E9">
        <w:t>Đặc biệt, trong ngày khai trường, Trường THCS Liêm Hải vui mừng đón nhận sự quan tâm, đồng hành quý báu của cấp ủy, chính quyền địa phương, các tổ chức, doanh nghiệp, các thôn và cha mẹ học sinh.</w:t>
      </w:r>
    </w:p>
    <w:p w14:paraId="13AFCA0D" w14:textId="3DCC10E7" w:rsidR="003B57E9" w:rsidRPr="00C81C9D" w:rsidRDefault="003B57E9" w:rsidP="00F672B6">
      <w:pPr>
        <w:spacing w:after="0" w:line="240" w:lineRule="auto"/>
        <w:ind w:firstLine="720"/>
        <w:rPr>
          <w:lang w:val="en-US"/>
        </w:rPr>
      </w:pPr>
      <w:r w:rsidRPr="003B57E9">
        <w:t>Những phần quà được trao tặng tới các em học sinh có hoàn cảnh khó khăn là những món quà đầy ý nghĩa, thể hiện sự quan tâm, sẻ chia và trách nhiệm của cộng đồng đối với sự nghiệp giáo dục.</w:t>
      </w:r>
      <w:r w:rsidR="00B96293">
        <w:rPr>
          <w:lang w:val="en-US"/>
        </w:rPr>
        <w:t xml:space="preserve"> </w:t>
      </w:r>
      <w:r w:rsidRPr="003B57E9">
        <w:t>Mỗi phần quà không chỉ mang giá trị vật chất mà còn là một lời động viên, một niềm tin, một nguồn tiếp sức, giúp các em thêm tự tin, vượt qua khó khăn, chăm chỉ học tập và vươn lên trong cuộc sống.</w:t>
      </w:r>
      <w:r w:rsidR="00C81C9D">
        <w:rPr>
          <w:lang w:val="en-US"/>
        </w:rPr>
        <w:t xml:space="preserve"> </w:t>
      </w:r>
    </w:p>
    <w:p w14:paraId="29B6034A" w14:textId="41E2D112" w:rsidR="00EE0B38" w:rsidRDefault="00A34AF6" w:rsidP="003B57E9">
      <w:pPr>
        <w:spacing w:after="0" w:line="240" w:lineRule="auto"/>
        <w:rPr>
          <w:lang w:val="en-US"/>
        </w:rPr>
      </w:pPr>
      <w:r>
        <w:rPr>
          <w:noProof/>
        </w:rPr>
        <w:drawing>
          <wp:inline distT="0" distB="0" distL="0" distR="0" wp14:anchorId="130A5C11" wp14:editId="4EADBB41">
            <wp:extent cx="5836920" cy="3742690"/>
            <wp:effectExtent l="0" t="0" r="0" b="0"/>
            <wp:docPr id="19263058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36920" cy="3742690"/>
                    </a:xfrm>
                    <a:prstGeom prst="rect">
                      <a:avLst/>
                    </a:prstGeom>
                    <a:noFill/>
                    <a:ln>
                      <a:noFill/>
                    </a:ln>
                  </pic:spPr>
                </pic:pic>
              </a:graphicData>
            </a:graphic>
          </wp:inline>
        </w:drawing>
      </w:r>
    </w:p>
    <w:p w14:paraId="7143D71F" w14:textId="6928F664" w:rsidR="00C81C9D" w:rsidRDefault="00A02A65" w:rsidP="003B57E9">
      <w:pPr>
        <w:spacing w:after="0" w:line="240" w:lineRule="auto"/>
        <w:rPr>
          <w:lang w:val="en-US"/>
        </w:rPr>
      </w:pPr>
      <w:r>
        <w:rPr>
          <w:lang w:val="en-US"/>
        </w:rPr>
        <w:t xml:space="preserve">         </w:t>
      </w:r>
      <w:r w:rsidR="00C81C9D">
        <w:rPr>
          <w:lang w:val="en-US"/>
        </w:rPr>
        <w:t xml:space="preserve">Đại diện Ngân hàng Agribank trao </w:t>
      </w:r>
      <w:r>
        <w:rPr>
          <w:lang w:val="en-US"/>
        </w:rPr>
        <w:t>quà cho học sinh có hoàn cảnh khó khăn</w:t>
      </w:r>
    </w:p>
    <w:p w14:paraId="5C132777" w14:textId="77777777" w:rsidR="00EE0B38" w:rsidRDefault="00EE0B38" w:rsidP="003B57E9">
      <w:pPr>
        <w:spacing w:after="0" w:line="240" w:lineRule="auto"/>
        <w:rPr>
          <w:lang w:val="en-US"/>
        </w:rPr>
      </w:pPr>
    </w:p>
    <w:p w14:paraId="0E734EA4" w14:textId="1C0AFE28" w:rsidR="00EE0B38" w:rsidRDefault="00A34AF6" w:rsidP="003B57E9">
      <w:pPr>
        <w:spacing w:after="0" w:line="240" w:lineRule="auto"/>
        <w:rPr>
          <w:lang w:val="en-US"/>
        </w:rPr>
      </w:pPr>
      <w:r>
        <w:rPr>
          <w:noProof/>
        </w:rPr>
        <w:drawing>
          <wp:inline distT="0" distB="0" distL="0" distR="0" wp14:anchorId="02BD2DAE" wp14:editId="013C7236">
            <wp:extent cx="5836920" cy="4168140"/>
            <wp:effectExtent l="0" t="0" r="0" b="3810"/>
            <wp:docPr id="200007820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36920" cy="4168140"/>
                    </a:xfrm>
                    <a:prstGeom prst="rect">
                      <a:avLst/>
                    </a:prstGeom>
                    <a:noFill/>
                    <a:ln>
                      <a:noFill/>
                    </a:ln>
                  </pic:spPr>
                </pic:pic>
              </a:graphicData>
            </a:graphic>
          </wp:inline>
        </w:drawing>
      </w:r>
    </w:p>
    <w:p w14:paraId="3209488E" w14:textId="00C483AE" w:rsidR="00A02A65" w:rsidRDefault="00A02A65" w:rsidP="00A02A65">
      <w:pPr>
        <w:spacing w:after="0" w:line="240" w:lineRule="auto"/>
        <w:jc w:val="center"/>
        <w:rPr>
          <w:lang w:val="en-US"/>
        </w:rPr>
      </w:pPr>
      <w:r>
        <w:rPr>
          <w:lang w:val="en-US"/>
        </w:rPr>
        <w:t xml:space="preserve">Đại diện Ngân hàng </w:t>
      </w:r>
      <w:r>
        <w:rPr>
          <w:lang w:val="en-US"/>
        </w:rPr>
        <w:t>Quỹ tín dụng Nhân dân Liêm Hải</w:t>
      </w:r>
      <w:r>
        <w:rPr>
          <w:lang w:val="en-US"/>
        </w:rPr>
        <w:t xml:space="preserve"> trao quà cho học sinh có hoàn cảnh khó khăn</w:t>
      </w:r>
    </w:p>
    <w:p w14:paraId="2BEE6C00" w14:textId="77777777" w:rsidR="00EE0B38" w:rsidRDefault="00EE0B38" w:rsidP="003B57E9">
      <w:pPr>
        <w:spacing w:after="0" w:line="240" w:lineRule="auto"/>
        <w:rPr>
          <w:lang w:val="en-US"/>
        </w:rPr>
      </w:pPr>
    </w:p>
    <w:p w14:paraId="6C61C8C7" w14:textId="27D19D31" w:rsidR="00EE0B38" w:rsidRPr="00EE0B38" w:rsidRDefault="00A34AF6" w:rsidP="003B57E9">
      <w:pPr>
        <w:spacing w:after="0" w:line="240" w:lineRule="auto"/>
        <w:rPr>
          <w:lang w:val="en-US"/>
        </w:rPr>
      </w:pPr>
      <w:r>
        <w:rPr>
          <w:noProof/>
        </w:rPr>
        <w:drawing>
          <wp:inline distT="0" distB="0" distL="0" distR="0" wp14:anchorId="6B8A4AC9" wp14:editId="62E834BF">
            <wp:extent cx="5836920" cy="4168140"/>
            <wp:effectExtent l="0" t="0" r="0" b="3810"/>
            <wp:docPr id="532267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36920" cy="4168140"/>
                    </a:xfrm>
                    <a:prstGeom prst="rect">
                      <a:avLst/>
                    </a:prstGeom>
                    <a:noFill/>
                    <a:ln>
                      <a:noFill/>
                    </a:ln>
                  </pic:spPr>
                </pic:pic>
              </a:graphicData>
            </a:graphic>
          </wp:inline>
        </w:drawing>
      </w:r>
    </w:p>
    <w:p w14:paraId="14A4D6EA" w14:textId="12D58602" w:rsidR="00A02A65" w:rsidRDefault="00A02A65" w:rsidP="00A02A65">
      <w:pPr>
        <w:spacing w:after="0" w:line="240" w:lineRule="auto"/>
        <w:ind w:firstLine="720"/>
        <w:jc w:val="center"/>
        <w:rPr>
          <w:rFonts w:asciiTheme="majorHAnsi" w:hAnsiTheme="majorHAnsi" w:cstheme="majorHAnsi"/>
          <w:lang w:val="en-US"/>
        </w:rPr>
      </w:pPr>
      <w:r w:rsidRPr="00A02A65">
        <w:rPr>
          <w:rFonts w:asciiTheme="majorHAnsi" w:hAnsiTheme="majorHAnsi" w:cstheme="majorHAnsi"/>
          <w:lang w:val="en-US"/>
        </w:rPr>
        <w:t>Hội liên hiệp phụ nữ xã trao học bổng Hoàng Ngân cho học sinh</w:t>
      </w:r>
    </w:p>
    <w:p w14:paraId="3C71C740" w14:textId="444E8DDB" w:rsidR="00A34AF6" w:rsidRPr="00A02A65" w:rsidRDefault="00A02A65" w:rsidP="00A02A65">
      <w:pPr>
        <w:spacing w:after="0" w:line="240" w:lineRule="auto"/>
        <w:ind w:firstLine="720"/>
        <w:jc w:val="center"/>
        <w:rPr>
          <w:rFonts w:asciiTheme="majorHAnsi" w:hAnsiTheme="majorHAnsi" w:cstheme="majorHAnsi"/>
          <w:lang w:val="en-US"/>
        </w:rPr>
      </w:pPr>
      <w:r w:rsidRPr="00A02A65">
        <w:rPr>
          <w:rFonts w:asciiTheme="majorHAnsi" w:hAnsiTheme="majorHAnsi" w:cstheme="majorHAnsi"/>
          <w:lang w:val="en-US"/>
        </w:rPr>
        <w:t>có hoàn cảnh khó khăn</w:t>
      </w:r>
    </w:p>
    <w:p w14:paraId="5EFDFFFE" w14:textId="2137E729" w:rsidR="00A34AF6" w:rsidRDefault="00A34AF6" w:rsidP="003B57E9">
      <w:pPr>
        <w:spacing w:after="0" w:line="240" w:lineRule="auto"/>
        <w:rPr>
          <w:rFonts w:ascii="Segoe UI Emoji" w:hAnsi="Segoe UI Emoji" w:cs="Segoe UI Emoji"/>
          <w:lang w:val="en-US"/>
        </w:rPr>
      </w:pPr>
      <w:r>
        <w:rPr>
          <w:noProof/>
        </w:rPr>
        <w:lastRenderedPageBreak/>
        <w:drawing>
          <wp:inline distT="0" distB="0" distL="0" distR="0" wp14:anchorId="6B8491C6" wp14:editId="2F0B632B">
            <wp:extent cx="5836920" cy="4168140"/>
            <wp:effectExtent l="0" t="0" r="0" b="3810"/>
            <wp:docPr id="5571698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36920" cy="4168140"/>
                    </a:xfrm>
                    <a:prstGeom prst="rect">
                      <a:avLst/>
                    </a:prstGeom>
                    <a:noFill/>
                    <a:ln>
                      <a:noFill/>
                    </a:ln>
                  </pic:spPr>
                </pic:pic>
              </a:graphicData>
            </a:graphic>
          </wp:inline>
        </w:drawing>
      </w:r>
    </w:p>
    <w:p w14:paraId="1553B890" w14:textId="77777777" w:rsidR="00A02A65" w:rsidRDefault="00A02A65" w:rsidP="00A02A65">
      <w:pPr>
        <w:spacing w:after="0" w:line="240" w:lineRule="auto"/>
        <w:jc w:val="center"/>
        <w:rPr>
          <w:lang w:val="en-US"/>
        </w:rPr>
      </w:pPr>
      <w:r>
        <w:rPr>
          <w:lang w:val="en-US"/>
        </w:rPr>
        <w:t xml:space="preserve">Đại diện BGH nhà trường trao quà và tặng Sách giáo khoa </w:t>
      </w:r>
      <w:r w:rsidR="003B57E9" w:rsidRPr="003B57E9">
        <w:t xml:space="preserve">cho học sinh </w:t>
      </w:r>
    </w:p>
    <w:p w14:paraId="59E70473" w14:textId="0C2C29FE" w:rsidR="003B57E9" w:rsidRPr="00A34AF6" w:rsidRDefault="003B57E9" w:rsidP="00A02A65">
      <w:pPr>
        <w:spacing w:after="0" w:line="240" w:lineRule="auto"/>
        <w:jc w:val="center"/>
        <w:rPr>
          <w:lang w:val="en-US"/>
        </w:rPr>
      </w:pPr>
      <w:r w:rsidRPr="003B57E9">
        <w:t>có hoàn cảnh khó khăn</w:t>
      </w:r>
    </w:p>
    <w:p w14:paraId="0EA2A4AB" w14:textId="77777777" w:rsidR="003B57E9" w:rsidRPr="003B57E9" w:rsidRDefault="003B57E9" w:rsidP="003B57E9">
      <w:pPr>
        <w:spacing w:after="0" w:line="240" w:lineRule="auto"/>
      </w:pPr>
      <w:r w:rsidRPr="003B57E9">
        <w:rPr>
          <w:rFonts w:ascii="Segoe UI Emoji" w:hAnsi="Segoe UI Emoji" w:cs="Segoe UI Emoji"/>
        </w:rPr>
        <w:t>🌟</w:t>
      </w:r>
      <w:r w:rsidRPr="003B57E9">
        <w:t xml:space="preserve"> NĂM HỌC MỚI – KHÁT VỌNG MỚI – THÀNH CÔNG MỚI!</w:t>
      </w:r>
    </w:p>
    <w:p w14:paraId="1093F563" w14:textId="77777777" w:rsidR="003B57E9" w:rsidRPr="003B57E9" w:rsidRDefault="003B57E9" w:rsidP="00780C0F">
      <w:pPr>
        <w:spacing w:after="0" w:line="240" w:lineRule="auto"/>
        <w:ind w:firstLine="720"/>
      </w:pPr>
      <w:r w:rsidRPr="003B57E9">
        <w:t>Bước vào năm học 2026–2027, với sự quan tâm của các cấp lãnh đạo; sự đồng hành của cha mẹ học sinh; sự tận tâm, trách nhiệm của đội ngũ nhà giáo và tinh thần chủ động, nỗ lực của các em học sinh, Trường THCS Liêm Hải quyết tâm thực hiện thắng lợi nhiệm vụ năm học, tiếp tục phát huy truyền thống, đổi mới và nâng cao chất lượng giáo dục.</w:t>
      </w:r>
    </w:p>
    <w:p w14:paraId="16B474E3" w14:textId="73A33417" w:rsidR="003B57E9" w:rsidRPr="00780C0F" w:rsidRDefault="003B57E9" w:rsidP="003B57E9">
      <w:pPr>
        <w:spacing w:after="0" w:line="240" w:lineRule="auto"/>
        <w:rPr>
          <w:lang w:val="en-US"/>
        </w:rPr>
      </w:pPr>
      <w:r w:rsidRPr="003B57E9">
        <w:t>Nhà trường phấn đấu xây dựng một môi trường giáo dục kỷ cương, an toàn, thân thiện, nhân văn và hạnh phúc, nơi mỗi học sinh đều được quan tâm, được khích lệ để phát triển và trưởng thành.“NƠI MỖI NGÀY ĐẾN TRƯỜNG LÀ MỘT NGÀY VUI”</w:t>
      </w:r>
    </w:p>
    <w:p w14:paraId="376629A4" w14:textId="77777777" w:rsidR="00780C0F" w:rsidRDefault="003B57E9" w:rsidP="00780C0F">
      <w:pPr>
        <w:spacing w:after="0" w:line="240" w:lineRule="auto"/>
        <w:ind w:firstLine="720"/>
        <w:rPr>
          <w:lang w:val="en-US"/>
        </w:rPr>
      </w:pPr>
      <w:r w:rsidRPr="003B57E9">
        <w:t>Chúc năm học 2026–2027 của Trường THCS Liêm Hải thật nhiều niềm vui, nhiều thành công và nhiều dấu ấn đẹp!</w:t>
      </w:r>
      <w:r w:rsidR="00780C0F">
        <w:rPr>
          <w:lang w:val="en-US"/>
        </w:rPr>
        <w:t xml:space="preserve"> </w:t>
      </w:r>
      <w:r w:rsidRPr="003B57E9">
        <w:t>Chúc các thầy giáo, cô giáo luôn nhiệt huyết – sáng tạo – trách nhiệm – hạnh phúc!</w:t>
      </w:r>
      <w:r w:rsidR="00780C0F">
        <w:rPr>
          <w:lang w:val="en-US"/>
        </w:rPr>
        <w:t xml:space="preserve"> </w:t>
      </w:r>
      <w:r w:rsidRPr="003B57E9">
        <w:t xml:space="preserve"> Chúc các em học sinh chăm ngoan – tự tin – tiến bộ – tỏa sáng, đạt nhiều thành tích mới!</w:t>
      </w:r>
    </w:p>
    <w:p w14:paraId="2BD8129C" w14:textId="3371AD1B" w:rsidR="003B57E9" w:rsidRDefault="00780C0F" w:rsidP="00780C0F">
      <w:pPr>
        <w:spacing w:after="0" w:line="240" w:lineRule="auto"/>
        <w:ind w:firstLine="720"/>
        <w:rPr>
          <w:lang w:val="en-US"/>
        </w:rPr>
      </w:pPr>
      <w:r>
        <w:rPr>
          <w:lang w:val="en-US"/>
        </w:rPr>
        <w:t xml:space="preserve">                        </w:t>
      </w:r>
      <w:r w:rsidR="003B57E9" w:rsidRPr="003B57E9">
        <w:t>CHÀO NĂM HỌC MỚI 2026–2027!</w:t>
      </w:r>
    </w:p>
    <w:p w14:paraId="0330E9A7" w14:textId="77777777" w:rsidR="00780C0F" w:rsidRDefault="00780C0F" w:rsidP="00780C0F">
      <w:pPr>
        <w:spacing w:after="0" w:line="240" w:lineRule="auto"/>
        <w:ind w:firstLine="720"/>
        <w:rPr>
          <w:lang w:val="en-US"/>
        </w:rPr>
      </w:pPr>
    </w:p>
    <w:p w14:paraId="5DD971CE" w14:textId="77777777" w:rsidR="000A766A" w:rsidRDefault="000A766A" w:rsidP="00780C0F">
      <w:pPr>
        <w:spacing w:after="0" w:line="240" w:lineRule="auto"/>
        <w:ind w:firstLine="720"/>
        <w:rPr>
          <w:lang w:val="en-US"/>
        </w:rPr>
      </w:pPr>
    </w:p>
    <w:p w14:paraId="005F59ED" w14:textId="77777777" w:rsidR="000A766A" w:rsidRDefault="000A766A" w:rsidP="00780C0F">
      <w:pPr>
        <w:spacing w:after="0" w:line="240" w:lineRule="auto"/>
        <w:ind w:firstLine="720"/>
        <w:rPr>
          <w:lang w:val="en-US"/>
        </w:rPr>
      </w:pPr>
    </w:p>
    <w:p w14:paraId="3AAD71B7" w14:textId="77777777" w:rsidR="000A766A" w:rsidRDefault="000A766A" w:rsidP="00780C0F">
      <w:pPr>
        <w:spacing w:after="0" w:line="240" w:lineRule="auto"/>
        <w:ind w:firstLine="720"/>
        <w:rPr>
          <w:lang w:val="en-US"/>
        </w:rPr>
      </w:pPr>
    </w:p>
    <w:p w14:paraId="5E40DEE9" w14:textId="77777777" w:rsidR="000A766A" w:rsidRDefault="000A766A" w:rsidP="00780C0F">
      <w:pPr>
        <w:spacing w:after="0" w:line="240" w:lineRule="auto"/>
        <w:ind w:firstLine="720"/>
        <w:rPr>
          <w:lang w:val="en-US"/>
        </w:rPr>
      </w:pPr>
    </w:p>
    <w:p w14:paraId="1CF7FF98" w14:textId="77777777" w:rsidR="000A766A" w:rsidRDefault="000A766A" w:rsidP="00780C0F">
      <w:pPr>
        <w:spacing w:after="0" w:line="240" w:lineRule="auto"/>
        <w:ind w:firstLine="720"/>
        <w:rPr>
          <w:lang w:val="en-US"/>
        </w:rPr>
      </w:pPr>
    </w:p>
    <w:p w14:paraId="56E3D080" w14:textId="77777777" w:rsidR="000A766A" w:rsidRDefault="000A766A" w:rsidP="00780C0F">
      <w:pPr>
        <w:spacing w:after="0" w:line="240" w:lineRule="auto"/>
        <w:ind w:firstLine="720"/>
        <w:rPr>
          <w:lang w:val="en-US"/>
        </w:rPr>
      </w:pPr>
    </w:p>
    <w:p w14:paraId="52EA75CA" w14:textId="77777777" w:rsidR="000A766A" w:rsidRDefault="000A766A" w:rsidP="00780C0F">
      <w:pPr>
        <w:spacing w:after="0" w:line="240" w:lineRule="auto"/>
        <w:ind w:firstLine="720"/>
        <w:rPr>
          <w:lang w:val="en-US"/>
        </w:rPr>
      </w:pPr>
    </w:p>
    <w:p w14:paraId="60B05B45" w14:textId="77777777" w:rsidR="000A766A" w:rsidRDefault="000A766A" w:rsidP="00780C0F">
      <w:pPr>
        <w:spacing w:after="0" w:line="240" w:lineRule="auto"/>
        <w:ind w:firstLine="720"/>
        <w:rPr>
          <w:lang w:val="en-US"/>
        </w:rPr>
      </w:pPr>
    </w:p>
    <w:p w14:paraId="6931189F" w14:textId="77777777" w:rsidR="000A766A" w:rsidRDefault="000A766A" w:rsidP="00780C0F">
      <w:pPr>
        <w:spacing w:after="0" w:line="240" w:lineRule="auto"/>
        <w:ind w:firstLine="720"/>
        <w:rPr>
          <w:lang w:val="en-US"/>
        </w:rPr>
      </w:pPr>
    </w:p>
    <w:p w14:paraId="282C0DD3" w14:textId="77777777" w:rsidR="000A766A" w:rsidRPr="00780C0F" w:rsidRDefault="000A766A" w:rsidP="00780C0F">
      <w:pPr>
        <w:spacing w:after="0" w:line="240" w:lineRule="auto"/>
        <w:ind w:firstLine="720"/>
        <w:rPr>
          <w:lang w:val="en-US"/>
        </w:rPr>
      </w:pPr>
    </w:p>
    <w:p w14:paraId="536F3870" w14:textId="0124AB33" w:rsidR="00780C0F" w:rsidRDefault="0062016F" w:rsidP="0062016F">
      <w:pPr>
        <w:spacing w:after="0" w:line="276" w:lineRule="auto"/>
        <w:rPr>
          <w:b/>
          <w:bCs/>
          <w:lang w:val="en-US"/>
        </w:rPr>
      </w:pPr>
      <w:r>
        <w:rPr>
          <w:b/>
          <w:bCs/>
          <w:lang w:val="en-US"/>
        </w:rPr>
        <w:lastRenderedPageBreak/>
        <w:t xml:space="preserve">          </w:t>
      </w:r>
      <w:r w:rsidR="00780C0F" w:rsidRPr="00780C0F">
        <w:rPr>
          <w:b/>
          <w:bCs/>
          <w:lang w:val="en-US"/>
        </w:rPr>
        <w:t xml:space="preserve">Một số hình ảnh </w:t>
      </w:r>
      <w:r w:rsidR="00A52C63">
        <w:rPr>
          <w:b/>
          <w:bCs/>
          <w:lang w:val="en-US"/>
        </w:rPr>
        <w:t xml:space="preserve">ghi nhận </w:t>
      </w:r>
      <w:r w:rsidR="00780C0F" w:rsidRPr="00780C0F">
        <w:rPr>
          <w:b/>
          <w:bCs/>
          <w:lang w:val="en-US"/>
        </w:rPr>
        <w:t>tại trường</w:t>
      </w:r>
    </w:p>
    <w:p w14:paraId="47B1685C" w14:textId="776F604D" w:rsidR="0062016F" w:rsidRPr="00780C0F" w:rsidRDefault="0062016F" w:rsidP="0062016F">
      <w:pPr>
        <w:spacing w:after="0" w:line="276" w:lineRule="auto"/>
        <w:ind w:firstLine="720"/>
        <w:jc w:val="center"/>
        <w:rPr>
          <w:b/>
          <w:bCs/>
          <w:lang w:val="en-US"/>
        </w:rPr>
      </w:pPr>
      <w:r>
        <w:rPr>
          <w:lang w:val="en-US"/>
        </w:rPr>
        <w:t>Đại diện Hội CMHS tặng hoa chúc mừng thầy và trò nhà trường</w:t>
      </w:r>
    </w:p>
    <w:p w14:paraId="769651E7" w14:textId="03B50DBF" w:rsidR="00780C0F" w:rsidRDefault="00A45E41" w:rsidP="00780C0F">
      <w:pPr>
        <w:spacing w:after="0" w:line="240" w:lineRule="auto"/>
        <w:ind w:firstLine="720"/>
        <w:rPr>
          <w:lang w:val="en-US"/>
        </w:rPr>
      </w:pPr>
      <w:r>
        <w:rPr>
          <w:noProof/>
        </w:rPr>
        <w:drawing>
          <wp:inline distT="0" distB="0" distL="0" distR="0" wp14:anchorId="38F4D112" wp14:editId="51589417">
            <wp:extent cx="5836920" cy="3891280"/>
            <wp:effectExtent l="0" t="0" r="0" b="0"/>
            <wp:docPr id="133309142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36920" cy="3891280"/>
                    </a:xfrm>
                    <a:prstGeom prst="rect">
                      <a:avLst/>
                    </a:prstGeom>
                    <a:noFill/>
                    <a:ln>
                      <a:noFill/>
                    </a:ln>
                  </pic:spPr>
                </pic:pic>
              </a:graphicData>
            </a:graphic>
          </wp:inline>
        </w:drawing>
      </w:r>
    </w:p>
    <w:p w14:paraId="5574D565" w14:textId="26195198" w:rsidR="000A766A" w:rsidRDefault="000A766A" w:rsidP="00780C0F">
      <w:pPr>
        <w:spacing w:after="0" w:line="240" w:lineRule="auto"/>
        <w:ind w:firstLine="720"/>
        <w:rPr>
          <w:lang w:val="en-US"/>
        </w:rPr>
      </w:pPr>
      <w:r>
        <w:rPr>
          <w:lang w:val="en-US"/>
        </w:rPr>
        <w:t xml:space="preserve">                  </w:t>
      </w:r>
    </w:p>
    <w:p w14:paraId="0A5AE4C1" w14:textId="2B4A337B" w:rsidR="00A45E41" w:rsidRDefault="0062016F" w:rsidP="0062016F">
      <w:pPr>
        <w:spacing w:after="0" w:line="240" w:lineRule="auto"/>
        <w:ind w:firstLine="720"/>
        <w:jc w:val="center"/>
        <w:rPr>
          <w:lang w:val="en-US"/>
        </w:rPr>
      </w:pPr>
      <w:r w:rsidRPr="0062016F">
        <w:t>Đại diện các thôn trên địa bàn xã Ninh Giang tặng hoa chúc mừng, thể hiện sự quan tâm và đồng hành cùng nhà trường trong năm học mới.</w:t>
      </w:r>
    </w:p>
    <w:p w14:paraId="12C9A8D2" w14:textId="756614EA" w:rsidR="00780C0F" w:rsidRPr="00780C0F" w:rsidRDefault="00245ACD" w:rsidP="00780C0F">
      <w:pPr>
        <w:spacing w:after="0" w:line="240" w:lineRule="auto"/>
        <w:ind w:firstLine="720"/>
        <w:rPr>
          <w:lang w:val="en-US"/>
        </w:rPr>
      </w:pPr>
      <w:r>
        <w:rPr>
          <w:noProof/>
        </w:rPr>
        <w:drawing>
          <wp:inline distT="0" distB="0" distL="0" distR="0" wp14:anchorId="59B22690" wp14:editId="66AF36D1">
            <wp:extent cx="5481227" cy="3914140"/>
            <wp:effectExtent l="0" t="0" r="5715" b="0"/>
            <wp:docPr id="142358717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97231" cy="3925568"/>
                    </a:xfrm>
                    <a:prstGeom prst="rect">
                      <a:avLst/>
                    </a:prstGeom>
                    <a:noFill/>
                    <a:ln>
                      <a:noFill/>
                    </a:ln>
                  </pic:spPr>
                </pic:pic>
              </a:graphicData>
            </a:graphic>
          </wp:inline>
        </w:drawing>
      </w:r>
    </w:p>
    <w:p w14:paraId="33272913" w14:textId="78642AE0" w:rsidR="003B57E9" w:rsidRDefault="000A766A" w:rsidP="00EE52C5">
      <w:pPr>
        <w:spacing w:after="0" w:line="240" w:lineRule="auto"/>
        <w:rPr>
          <w:b/>
          <w:bCs/>
          <w:lang w:val="en-US"/>
        </w:rPr>
      </w:pPr>
      <w:r>
        <w:rPr>
          <w:lang w:val="en-US"/>
        </w:rPr>
        <w:t xml:space="preserve">     </w:t>
      </w:r>
    </w:p>
    <w:p w14:paraId="6F0DBD07" w14:textId="77777777" w:rsidR="003B57E9" w:rsidRDefault="003B57E9" w:rsidP="00D81224">
      <w:pPr>
        <w:jc w:val="center"/>
        <w:rPr>
          <w:b/>
          <w:bCs/>
          <w:lang w:val="en-US"/>
        </w:rPr>
      </w:pPr>
    </w:p>
    <w:p w14:paraId="5D2AAE48" w14:textId="35F47B2E" w:rsidR="003B57E9" w:rsidRDefault="00245ACD" w:rsidP="00D81224">
      <w:pPr>
        <w:jc w:val="center"/>
        <w:rPr>
          <w:b/>
          <w:bCs/>
          <w:lang w:val="en-US"/>
        </w:rPr>
      </w:pPr>
      <w:r>
        <w:rPr>
          <w:noProof/>
        </w:rPr>
        <w:lastRenderedPageBreak/>
        <w:drawing>
          <wp:inline distT="0" distB="0" distL="0" distR="0" wp14:anchorId="4D4B5391" wp14:editId="0D100C1F">
            <wp:extent cx="5836920" cy="4168140"/>
            <wp:effectExtent l="0" t="0" r="0" b="3810"/>
            <wp:docPr id="176768427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36920" cy="4168140"/>
                    </a:xfrm>
                    <a:prstGeom prst="rect">
                      <a:avLst/>
                    </a:prstGeom>
                    <a:noFill/>
                    <a:ln>
                      <a:noFill/>
                    </a:ln>
                  </pic:spPr>
                </pic:pic>
              </a:graphicData>
            </a:graphic>
          </wp:inline>
        </w:drawing>
      </w:r>
    </w:p>
    <w:p w14:paraId="67FF21CD" w14:textId="4D370CDE" w:rsidR="00A45E41" w:rsidRDefault="00A45E41" w:rsidP="00D81224">
      <w:pPr>
        <w:jc w:val="center"/>
        <w:rPr>
          <w:b/>
          <w:bCs/>
          <w:lang w:val="en-US"/>
        </w:rPr>
      </w:pPr>
      <w:r>
        <w:rPr>
          <w:noProof/>
        </w:rPr>
        <w:drawing>
          <wp:inline distT="0" distB="0" distL="0" distR="0" wp14:anchorId="2064725C" wp14:editId="42730376">
            <wp:extent cx="5836920" cy="4168140"/>
            <wp:effectExtent l="0" t="0" r="0" b="3810"/>
            <wp:docPr id="58849522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36920" cy="4168140"/>
                    </a:xfrm>
                    <a:prstGeom prst="rect">
                      <a:avLst/>
                    </a:prstGeom>
                    <a:noFill/>
                    <a:ln>
                      <a:noFill/>
                    </a:ln>
                  </pic:spPr>
                </pic:pic>
              </a:graphicData>
            </a:graphic>
          </wp:inline>
        </w:drawing>
      </w:r>
    </w:p>
    <w:p w14:paraId="16D7CDB5" w14:textId="77777777" w:rsidR="0037086A" w:rsidRDefault="0037086A" w:rsidP="00D81224">
      <w:pPr>
        <w:jc w:val="center"/>
        <w:rPr>
          <w:b/>
          <w:bCs/>
          <w:lang w:val="en-US"/>
        </w:rPr>
      </w:pPr>
    </w:p>
    <w:p w14:paraId="7204C583" w14:textId="28DD0C2A" w:rsidR="003B57E9" w:rsidRDefault="007B7146" w:rsidP="00D81224">
      <w:pPr>
        <w:jc w:val="center"/>
        <w:rPr>
          <w:b/>
          <w:bCs/>
          <w:lang w:val="en-US"/>
        </w:rPr>
      </w:pPr>
      <w:r>
        <w:rPr>
          <w:noProof/>
        </w:rPr>
        <w:lastRenderedPageBreak/>
        <w:drawing>
          <wp:inline distT="0" distB="0" distL="0" distR="0" wp14:anchorId="64F769E6" wp14:editId="797A02B7">
            <wp:extent cx="5836920" cy="4168140"/>
            <wp:effectExtent l="0" t="0" r="0" b="3810"/>
            <wp:docPr id="144808736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36920" cy="4168140"/>
                    </a:xfrm>
                    <a:prstGeom prst="rect">
                      <a:avLst/>
                    </a:prstGeom>
                    <a:noFill/>
                    <a:ln>
                      <a:noFill/>
                    </a:ln>
                  </pic:spPr>
                </pic:pic>
              </a:graphicData>
            </a:graphic>
          </wp:inline>
        </w:drawing>
      </w:r>
    </w:p>
    <w:p w14:paraId="6B55DF51" w14:textId="4C91A300" w:rsidR="009869D1" w:rsidRPr="009869D1" w:rsidRDefault="009869D1" w:rsidP="00D81224">
      <w:pPr>
        <w:jc w:val="center"/>
        <w:rPr>
          <w:lang w:val="en-US"/>
        </w:rPr>
      </w:pPr>
      <w:r w:rsidRPr="009869D1">
        <w:rPr>
          <w:lang w:val="en-US"/>
        </w:rPr>
        <w:t>Chương trình vănnghệ chào mừng năm học mới</w:t>
      </w:r>
    </w:p>
    <w:p w14:paraId="10E29A9F" w14:textId="3823C0AC" w:rsidR="008B0E14" w:rsidRDefault="008B0E14" w:rsidP="00D81224">
      <w:pPr>
        <w:jc w:val="center"/>
        <w:rPr>
          <w:b/>
          <w:bCs/>
          <w:lang w:val="en-US"/>
        </w:rPr>
      </w:pPr>
      <w:r w:rsidRPr="008B0E14">
        <w:rPr>
          <w:b/>
          <w:bCs/>
          <w:noProof/>
          <w:lang w:val="en-US"/>
        </w:rPr>
        <w:drawing>
          <wp:inline distT="0" distB="0" distL="0" distR="0" wp14:anchorId="4EA350F6" wp14:editId="36DF8206">
            <wp:extent cx="5836920" cy="4168140"/>
            <wp:effectExtent l="0" t="0" r="0" b="3810"/>
            <wp:docPr id="1447856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856783" name=""/>
                    <pic:cNvPicPr/>
                  </pic:nvPicPr>
                  <pic:blipFill>
                    <a:blip r:embed="rId21"/>
                    <a:stretch>
                      <a:fillRect/>
                    </a:stretch>
                  </pic:blipFill>
                  <pic:spPr>
                    <a:xfrm>
                      <a:off x="0" y="0"/>
                      <a:ext cx="5836920" cy="4168140"/>
                    </a:xfrm>
                    <a:prstGeom prst="rect">
                      <a:avLst/>
                    </a:prstGeom>
                  </pic:spPr>
                </pic:pic>
              </a:graphicData>
            </a:graphic>
          </wp:inline>
        </w:drawing>
      </w:r>
    </w:p>
    <w:p w14:paraId="4FA35AF7" w14:textId="77777777" w:rsidR="003B57E9" w:rsidRDefault="003B57E9" w:rsidP="00D81224">
      <w:pPr>
        <w:jc w:val="center"/>
        <w:rPr>
          <w:b/>
          <w:bCs/>
          <w:lang w:val="en-US"/>
        </w:rPr>
      </w:pPr>
    </w:p>
    <w:p w14:paraId="29518AC2" w14:textId="70889939" w:rsidR="003B57E9" w:rsidRDefault="00A45E41" w:rsidP="00D81224">
      <w:pPr>
        <w:jc w:val="center"/>
        <w:rPr>
          <w:lang w:val="en-US"/>
        </w:rPr>
      </w:pPr>
      <w:r>
        <w:rPr>
          <w:noProof/>
        </w:rPr>
        <w:lastRenderedPageBreak/>
        <w:drawing>
          <wp:inline distT="0" distB="0" distL="0" distR="0" wp14:anchorId="436B17AB" wp14:editId="36E9CD3A">
            <wp:extent cx="5836920" cy="4167903"/>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36920" cy="4167903"/>
                    </a:xfrm>
                    <a:prstGeom prst="rect">
                      <a:avLst/>
                    </a:prstGeom>
                    <a:noFill/>
                    <a:ln>
                      <a:noFill/>
                    </a:ln>
                  </pic:spPr>
                </pic:pic>
              </a:graphicData>
            </a:graphic>
          </wp:inline>
        </w:drawing>
      </w:r>
    </w:p>
    <w:p w14:paraId="46F62986" w14:textId="77777777" w:rsidR="009869D1" w:rsidRDefault="009869D1" w:rsidP="009869D1">
      <w:pPr>
        <w:spacing w:after="0" w:line="240" w:lineRule="auto"/>
        <w:jc w:val="center"/>
        <w:rPr>
          <w:lang w:val="en-US"/>
        </w:rPr>
      </w:pPr>
      <w:r>
        <w:rPr>
          <w:lang w:val="en-US"/>
        </w:rPr>
        <w:t xml:space="preserve">Hình ảnh các vị đại biểu, các thây cô giáo và các em học sinh </w:t>
      </w:r>
    </w:p>
    <w:p w14:paraId="07C4EB0A" w14:textId="563EEC25" w:rsidR="008B0E14" w:rsidRDefault="009869D1" w:rsidP="009869D1">
      <w:pPr>
        <w:spacing w:after="0" w:line="240" w:lineRule="auto"/>
        <w:jc w:val="center"/>
        <w:rPr>
          <w:lang w:val="en-US"/>
        </w:rPr>
      </w:pPr>
      <w:r>
        <w:rPr>
          <w:lang w:val="en-US"/>
        </w:rPr>
        <w:t>dự lễ khai giảng chung toàn quốc</w:t>
      </w:r>
    </w:p>
    <w:p w14:paraId="58DBE561" w14:textId="0AB5C81D" w:rsidR="008B0E14" w:rsidRDefault="008B0E14" w:rsidP="00D81224">
      <w:pPr>
        <w:jc w:val="center"/>
        <w:rPr>
          <w:lang w:val="en-US"/>
        </w:rPr>
      </w:pPr>
      <w:r w:rsidRPr="008B0E14">
        <w:rPr>
          <w:noProof/>
          <w:lang w:val="en-US"/>
        </w:rPr>
        <w:drawing>
          <wp:inline distT="0" distB="0" distL="0" distR="0" wp14:anchorId="7ACAB5CE" wp14:editId="546FB5F1">
            <wp:extent cx="5836920" cy="4168140"/>
            <wp:effectExtent l="0" t="0" r="0" b="3810"/>
            <wp:docPr id="1697628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628430" name=""/>
                    <pic:cNvPicPr/>
                  </pic:nvPicPr>
                  <pic:blipFill>
                    <a:blip r:embed="rId23"/>
                    <a:stretch>
                      <a:fillRect/>
                    </a:stretch>
                  </pic:blipFill>
                  <pic:spPr>
                    <a:xfrm>
                      <a:off x="0" y="0"/>
                      <a:ext cx="5836920" cy="4168140"/>
                    </a:xfrm>
                    <a:prstGeom prst="rect">
                      <a:avLst/>
                    </a:prstGeom>
                  </pic:spPr>
                </pic:pic>
              </a:graphicData>
            </a:graphic>
          </wp:inline>
        </w:drawing>
      </w:r>
    </w:p>
    <w:p w14:paraId="68EC680C" w14:textId="77777777" w:rsidR="00E5586C" w:rsidRDefault="00E5586C" w:rsidP="00D81224">
      <w:pPr>
        <w:jc w:val="center"/>
        <w:rPr>
          <w:lang w:val="en-US"/>
        </w:rPr>
      </w:pPr>
    </w:p>
    <w:p w14:paraId="20113973" w14:textId="63295B90" w:rsidR="00E5586C" w:rsidRDefault="00E5586C" w:rsidP="00D81224">
      <w:pPr>
        <w:jc w:val="center"/>
        <w:rPr>
          <w:lang w:val="en-US"/>
        </w:rPr>
      </w:pPr>
      <w:r>
        <w:rPr>
          <w:noProof/>
        </w:rPr>
        <w:lastRenderedPageBreak/>
        <w:drawing>
          <wp:inline distT="0" distB="0" distL="0" distR="0" wp14:anchorId="745EC7D6" wp14:editId="5F1CE139">
            <wp:extent cx="5836920" cy="3891280"/>
            <wp:effectExtent l="0" t="0" r="0" b="0"/>
            <wp:docPr id="138213774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36920" cy="3891280"/>
                    </a:xfrm>
                    <a:prstGeom prst="rect">
                      <a:avLst/>
                    </a:prstGeom>
                    <a:noFill/>
                    <a:ln>
                      <a:noFill/>
                    </a:ln>
                  </pic:spPr>
                </pic:pic>
              </a:graphicData>
            </a:graphic>
          </wp:inline>
        </w:drawing>
      </w:r>
    </w:p>
    <w:p w14:paraId="2100A49E" w14:textId="267E3B2B" w:rsidR="00E5586C" w:rsidRDefault="00E5586C" w:rsidP="00D81224">
      <w:pPr>
        <w:jc w:val="center"/>
        <w:rPr>
          <w:lang w:val="en-US"/>
        </w:rPr>
      </w:pPr>
      <w:r w:rsidRPr="00E5586C">
        <w:rPr>
          <w:noProof/>
          <w:lang w:val="en-US"/>
        </w:rPr>
        <w:drawing>
          <wp:inline distT="0" distB="0" distL="0" distR="0" wp14:anchorId="53B09D16" wp14:editId="7684C8EB">
            <wp:extent cx="5836920" cy="3891915"/>
            <wp:effectExtent l="0" t="0" r="0" b="0"/>
            <wp:docPr id="859070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070987" name=""/>
                    <pic:cNvPicPr/>
                  </pic:nvPicPr>
                  <pic:blipFill>
                    <a:blip r:embed="rId25"/>
                    <a:stretch>
                      <a:fillRect/>
                    </a:stretch>
                  </pic:blipFill>
                  <pic:spPr>
                    <a:xfrm>
                      <a:off x="0" y="0"/>
                      <a:ext cx="5836920" cy="3891915"/>
                    </a:xfrm>
                    <a:prstGeom prst="rect">
                      <a:avLst/>
                    </a:prstGeom>
                  </pic:spPr>
                </pic:pic>
              </a:graphicData>
            </a:graphic>
          </wp:inline>
        </w:drawing>
      </w:r>
    </w:p>
    <w:p w14:paraId="31B9A347" w14:textId="32544A1F" w:rsidR="00EE52C5" w:rsidRPr="00EE52C5" w:rsidRDefault="00EE52C5" w:rsidP="00D81224">
      <w:pPr>
        <w:jc w:val="center"/>
        <w:rPr>
          <w:i/>
          <w:iCs/>
          <w:lang w:val="en-US"/>
        </w:rPr>
      </w:pPr>
      <w:r w:rsidRPr="00EE52C5">
        <w:rPr>
          <w:i/>
          <w:iCs/>
          <w:lang w:val="en-US"/>
        </w:rPr>
        <w:t xml:space="preserve">                                                         Theo nguồn tin: Trường THCS Liêm Hải</w:t>
      </w:r>
    </w:p>
    <w:sectPr w:rsidR="00EE52C5" w:rsidRPr="00EE52C5" w:rsidSect="00C81C9D">
      <w:pgSz w:w="11906" w:h="16838"/>
      <w:pgMar w:top="851" w:right="1133"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224"/>
    <w:rsid w:val="00083C43"/>
    <w:rsid w:val="000A766A"/>
    <w:rsid w:val="001150C9"/>
    <w:rsid w:val="00245ACD"/>
    <w:rsid w:val="0037086A"/>
    <w:rsid w:val="003B57E9"/>
    <w:rsid w:val="004163DB"/>
    <w:rsid w:val="004521F0"/>
    <w:rsid w:val="0047603A"/>
    <w:rsid w:val="005F142C"/>
    <w:rsid w:val="00613A87"/>
    <w:rsid w:val="0062016F"/>
    <w:rsid w:val="00780C0F"/>
    <w:rsid w:val="007A4160"/>
    <w:rsid w:val="007B7146"/>
    <w:rsid w:val="0082229F"/>
    <w:rsid w:val="008340AC"/>
    <w:rsid w:val="008B0E14"/>
    <w:rsid w:val="008B7C3D"/>
    <w:rsid w:val="009478B3"/>
    <w:rsid w:val="009869D1"/>
    <w:rsid w:val="00A02A65"/>
    <w:rsid w:val="00A34AF6"/>
    <w:rsid w:val="00A45E41"/>
    <w:rsid w:val="00A52C63"/>
    <w:rsid w:val="00A67722"/>
    <w:rsid w:val="00A70E29"/>
    <w:rsid w:val="00B96293"/>
    <w:rsid w:val="00BB6569"/>
    <w:rsid w:val="00C81C9D"/>
    <w:rsid w:val="00CF19B6"/>
    <w:rsid w:val="00D551F8"/>
    <w:rsid w:val="00D81224"/>
    <w:rsid w:val="00E2174F"/>
    <w:rsid w:val="00E5586C"/>
    <w:rsid w:val="00EE0B38"/>
    <w:rsid w:val="00EE2C88"/>
    <w:rsid w:val="00EE52C5"/>
    <w:rsid w:val="00F267E8"/>
    <w:rsid w:val="00F672B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6A4B7"/>
  <w15:chartTrackingRefBased/>
  <w15:docId w15:val="{DB9AC037-9AA6-46D6-8B94-8A0397C9C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vi-VN" w:eastAsia="en-US" w:bidi="ar-SA"/>
        <w14:ligatures w14:val="standardContextual"/>
      </w:rPr>
    </w:rPrDefault>
    <w:pPrDefault>
      <w:pPr>
        <w:spacing w:after="160" w:line="278"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12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12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1224"/>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D8122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8122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8122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8122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8122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8122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12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12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1224"/>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D8122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8122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8122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8122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8122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8122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812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12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1224"/>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D81224"/>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D81224"/>
    <w:pPr>
      <w:spacing w:before="160"/>
      <w:jc w:val="center"/>
    </w:pPr>
    <w:rPr>
      <w:i/>
      <w:iCs/>
      <w:color w:val="404040" w:themeColor="text1" w:themeTint="BF"/>
    </w:rPr>
  </w:style>
  <w:style w:type="character" w:customStyle="1" w:styleId="QuoteChar">
    <w:name w:val="Quote Char"/>
    <w:basedOn w:val="DefaultParagraphFont"/>
    <w:link w:val="Quote"/>
    <w:uiPriority w:val="29"/>
    <w:rsid w:val="00D81224"/>
    <w:rPr>
      <w:i/>
      <w:iCs/>
      <w:color w:val="404040" w:themeColor="text1" w:themeTint="BF"/>
    </w:rPr>
  </w:style>
  <w:style w:type="paragraph" w:styleId="ListParagraph">
    <w:name w:val="List Paragraph"/>
    <w:basedOn w:val="Normal"/>
    <w:uiPriority w:val="34"/>
    <w:qFormat/>
    <w:rsid w:val="00D81224"/>
    <w:pPr>
      <w:ind w:left="720"/>
      <w:contextualSpacing/>
    </w:pPr>
  </w:style>
  <w:style w:type="character" w:styleId="IntenseEmphasis">
    <w:name w:val="Intense Emphasis"/>
    <w:basedOn w:val="DefaultParagraphFont"/>
    <w:uiPriority w:val="21"/>
    <w:qFormat/>
    <w:rsid w:val="00D81224"/>
    <w:rPr>
      <w:i/>
      <w:iCs/>
      <w:color w:val="0F4761" w:themeColor="accent1" w:themeShade="BF"/>
    </w:rPr>
  </w:style>
  <w:style w:type="paragraph" w:styleId="IntenseQuote">
    <w:name w:val="Intense Quote"/>
    <w:basedOn w:val="Normal"/>
    <w:next w:val="Normal"/>
    <w:link w:val="IntenseQuoteChar"/>
    <w:uiPriority w:val="30"/>
    <w:qFormat/>
    <w:rsid w:val="00D812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1224"/>
    <w:rPr>
      <w:i/>
      <w:iCs/>
      <w:color w:val="0F4761" w:themeColor="accent1" w:themeShade="BF"/>
    </w:rPr>
  </w:style>
  <w:style w:type="character" w:styleId="IntenseReference">
    <w:name w:val="Intense Reference"/>
    <w:basedOn w:val="DefaultParagraphFont"/>
    <w:uiPriority w:val="32"/>
    <w:qFormat/>
    <w:rsid w:val="00D8122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pn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pn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12</Pages>
  <Words>761</Words>
  <Characters>4340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33</cp:revision>
  <dcterms:created xsi:type="dcterms:W3CDTF">2026-09-05T09:27:00Z</dcterms:created>
  <dcterms:modified xsi:type="dcterms:W3CDTF">2026-09-06T01:56:00Z</dcterms:modified>
</cp:coreProperties>
</file>